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7B6F1BF9" w:rsidR="00B34C42" w:rsidRPr="00BF7D19" w:rsidRDefault="00B34C42" w:rsidP="00BF7D19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1C5AFC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1C5AFC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3426DD">
        <w:rPr>
          <w:rFonts w:ascii="Arial Narrow" w:hAnsi="Arial Narrow"/>
          <w:b/>
          <w:bCs/>
          <w:sz w:val="24"/>
          <w:szCs w:val="24"/>
        </w:rPr>
        <w:t>Nákup licencií pre potreby zabezpečenia kontinuity využívania IS EUCARIS – RDW Holandsko</w:t>
      </w:r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7B101E" w:rsidRPr="007B101E">
        <w:rPr>
          <w:rFonts w:ascii="Arial Narrow" w:hAnsi="Arial Narrow" w:cs="Times New Roman"/>
          <w:b/>
          <w:sz w:val="24"/>
          <w:szCs w:val="24"/>
        </w:rPr>
        <w:t>ID zákazky</w:t>
      </w:r>
      <w:r w:rsidR="007B101E">
        <w:rPr>
          <w:rFonts w:ascii="Arial Narrow" w:hAnsi="Arial Narrow" w:cs="Times New Roman"/>
          <w:sz w:val="24"/>
          <w:szCs w:val="24"/>
        </w:rPr>
        <w:t xml:space="preserve"> </w:t>
      </w:r>
      <w:r w:rsidR="003426DD">
        <w:rPr>
          <w:rFonts w:ascii="Arial Narrow" w:hAnsi="Arial Narrow"/>
          <w:b/>
          <w:color w:val="333333"/>
          <w:sz w:val="24"/>
          <w:szCs w:val="24"/>
          <w:shd w:val="clear" w:color="auto" w:fill="FFFFFF"/>
        </w:rPr>
        <w:t>43165</w:t>
      </w:r>
      <w:bookmarkStart w:id="0" w:name="_GoBack"/>
      <w:bookmarkEnd w:id="0"/>
      <w:r w:rsidR="00D1134A" w:rsidRPr="001C5AFC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17C82" w14:textId="77777777" w:rsidR="00947C6B" w:rsidRDefault="00947C6B" w:rsidP="00DF3A42">
      <w:r>
        <w:separator/>
      </w:r>
    </w:p>
  </w:endnote>
  <w:endnote w:type="continuationSeparator" w:id="0">
    <w:p w14:paraId="06F110E9" w14:textId="77777777" w:rsidR="00947C6B" w:rsidRDefault="00947C6B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DC2C6" w14:textId="77777777" w:rsidR="00947C6B" w:rsidRDefault="00947C6B" w:rsidP="00DF3A42">
      <w:r>
        <w:separator/>
      </w:r>
    </w:p>
  </w:footnote>
  <w:footnote w:type="continuationSeparator" w:id="0">
    <w:p w14:paraId="65D44719" w14:textId="77777777" w:rsidR="00947C6B" w:rsidRDefault="00947C6B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905E4"/>
    <w:rsid w:val="001C5AFC"/>
    <w:rsid w:val="001E4E69"/>
    <w:rsid w:val="00212146"/>
    <w:rsid w:val="002374A3"/>
    <w:rsid w:val="002A5921"/>
    <w:rsid w:val="003426DD"/>
    <w:rsid w:val="003B2750"/>
    <w:rsid w:val="0043436F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B101E"/>
    <w:rsid w:val="007C0126"/>
    <w:rsid w:val="007D5BD0"/>
    <w:rsid w:val="007D7312"/>
    <w:rsid w:val="008022BE"/>
    <w:rsid w:val="00821A09"/>
    <w:rsid w:val="00854954"/>
    <w:rsid w:val="00947C6B"/>
    <w:rsid w:val="00970A36"/>
    <w:rsid w:val="00A130B4"/>
    <w:rsid w:val="00A566DA"/>
    <w:rsid w:val="00A82442"/>
    <w:rsid w:val="00A83926"/>
    <w:rsid w:val="00A85D80"/>
    <w:rsid w:val="00AA6E21"/>
    <w:rsid w:val="00AB48BD"/>
    <w:rsid w:val="00B34C42"/>
    <w:rsid w:val="00BD7F42"/>
    <w:rsid w:val="00BF6E73"/>
    <w:rsid w:val="00BF7D19"/>
    <w:rsid w:val="00C0484F"/>
    <w:rsid w:val="00C12E70"/>
    <w:rsid w:val="00C16298"/>
    <w:rsid w:val="00C41726"/>
    <w:rsid w:val="00C45F87"/>
    <w:rsid w:val="00C96693"/>
    <w:rsid w:val="00CC31D9"/>
    <w:rsid w:val="00CE16B7"/>
    <w:rsid w:val="00D1134A"/>
    <w:rsid w:val="00DD72C5"/>
    <w:rsid w:val="00DF3A42"/>
    <w:rsid w:val="00E57D06"/>
    <w:rsid w:val="00EE007A"/>
    <w:rsid w:val="00F328A1"/>
    <w:rsid w:val="00F80E8F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5</cp:revision>
  <dcterms:created xsi:type="dcterms:W3CDTF">2023-08-23T11:21:00Z</dcterms:created>
  <dcterms:modified xsi:type="dcterms:W3CDTF">2024-08-14T13:30:00Z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